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6807" w14:textId="753F4B5D" w:rsidR="003A5588" w:rsidRDefault="003A5588" w:rsidP="004F0A08">
      <w:pPr>
        <w:rPr>
          <w:szCs w:val="22"/>
          <w:lang w:val="en-US"/>
        </w:rPr>
      </w:pPr>
    </w:p>
    <w:p w14:paraId="5C66F23C" w14:textId="3F616BB3" w:rsidR="00B80D05" w:rsidRDefault="00B80D05" w:rsidP="00B80D05">
      <w:pPr>
        <w:rPr>
          <w:b/>
          <w:bCs/>
          <w:lang w:val="en-US"/>
        </w:rPr>
      </w:pPr>
      <w:r w:rsidRPr="00193C1B">
        <w:rPr>
          <w:b/>
          <w:bCs/>
          <w:lang w:val="en-US"/>
        </w:rPr>
        <w:t>Event Info</w:t>
      </w:r>
      <w:r>
        <w:rPr>
          <w:b/>
          <w:bCs/>
          <w:lang w:val="en-US"/>
        </w:rPr>
        <w:t xml:space="preserve">rmation as at </w:t>
      </w:r>
      <w:r w:rsidR="00C073CF">
        <w:rPr>
          <w:b/>
          <w:bCs/>
          <w:lang w:val="en-US"/>
        </w:rPr>
        <w:t xml:space="preserve">8.00am </w:t>
      </w:r>
      <w:r w:rsidR="00914B25">
        <w:rPr>
          <w:b/>
          <w:bCs/>
          <w:lang w:val="en-US"/>
        </w:rPr>
        <w:t>Wednes</w:t>
      </w:r>
      <w:r>
        <w:rPr>
          <w:b/>
          <w:bCs/>
          <w:lang w:val="en-US"/>
        </w:rPr>
        <w:t>day 2</w:t>
      </w:r>
      <w:r w:rsidR="00914B25">
        <w:rPr>
          <w:b/>
          <w:bCs/>
          <w:lang w:val="en-US"/>
        </w:rPr>
        <w:t>6</w:t>
      </w:r>
      <w:r>
        <w:rPr>
          <w:b/>
          <w:bCs/>
          <w:lang w:val="en-US"/>
        </w:rPr>
        <w:t xml:space="preserve"> July 2023</w:t>
      </w:r>
    </w:p>
    <w:p w14:paraId="45D89651" w14:textId="77777777" w:rsidR="00B80D05" w:rsidRDefault="00B80D05" w:rsidP="00B80D05">
      <w:pPr>
        <w:rPr>
          <w:b/>
          <w:bCs/>
          <w:lang w:val="en-US"/>
        </w:rPr>
      </w:pPr>
    </w:p>
    <w:p w14:paraId="7467C96D" w14:textId="77777777" w:rsidR="00B80D05" w:rsidRDefault="00B80D05" w:rsidP="00B80D05">
      <w:pPr>
        <w:rPr>
          <w:lang w:val="en-US"/>
        </w:rPr>
      </w:pPr>
      <w:r w:rsidRPr="00BF6DF8">
        <w:rPr>
          <w:lang w:val="en-US"/>
        </w:rPr>
        <w:t>Welcome to the 136</w:t>
      </w:r>
      <w:r w:rsidRPr="00BF6DF8">
        <w:rPr>
          <w:vertAlign w:val="superscript"/>
          <w:lang w:val="en-US"/>
        </w:rPr>
        <w:t>th</w:t>
      </w:r>
      <w:r w:rsidRPr="00BF6DF8">
        <w:rPr>
          <w:lang w:val="en-US"/>
        </w:rPr>
        <w:t xml:space="preserve"> New Zealand Cross Country Championships &amp; Relays and the final year of two being hosted by the Taupo Harrier Club and Athletics Waikato Bay of Plenty. Let’s enjoy one of our most celebrated courses. Here is some helpful information to assist in making your weekend a more enjoyable one.</w:t>
      </w:r>
    </w:p>
    <w:p w14:paraId="65432907" w14:textId="77777777" w:rsidR="00B62422" w:rsidRDefault="00B62422" w:rsidP="00B80D05">
      <w:pPr>
        <w:rPr>
          <w:lang w:val="en-US"/>
        </w:rPr>
      </w:pPr>
    </w:p>
    <w:p w14:paraId="300F6076" w14:textId="583620F8" w:rsidR="00B62422" w:rsidRDefault="00B62422" w:rsidP="00B80D05">
      <w:pPr>
        <w:rPr>
          <w:lang w:val="en-US"/>
        </w:rPr>
      </w:pPr>
      <w:r>
        <w:rPr>
          <w:lang w:val="en-US"/>
        </w:rPr>
        <w:t>For current information on the event go to the event listing on the Athletics NZ Upcoming Competitions page.</w:t>
      </w:r>
    </w:p>
    <w:p w14:paraId="3112072B" w14:textId="77777777" w:rsidR="00FE3077" w:rsidRDefault="00FE3077" w:rsidP="00B80D05">
      <w:pPr>
        <w:rPr>
          <w:lang w:val="en-US"/>
        </w:rPr>
      </w:pPr>
    </w:p>
    <w:p w14:paraId="5C648C3F" w14:textId="398345B9" w:rsidR="00FE3077" w:rsidRDefault="00FE3077" w:rsidP="00B80D05">
      <w:pPr>
        <w:rPr>
          <w:b/>
          <w:bCs/>
          <w:lang w:val="en-US"/>
        </w:rPr>
      </w:pPr>
      <w:r w:rsidRPr="00FE3077">
        <w:rPr>
          <w:b/>
          <w:bCs/>
          <w:lang w:val="en-US"/>
        </w:rPr>
        <w:t xml:space="preserve">Event </w:t>
      </w:r>
      <w:proofErr w:type="spellStart"/>
      <w:r w:rsidRPr="00FE3077">
        <w:rPr>
          <w:b/>
          <w:bCs/>
          <w:lang w:val="en-US"/>
        </w:rPr>
        <w:t>Programme</w:t>
      </w:r>
      <w:proofErr w:type="spellEnd"/>
    </w:p>
    <w:p w14:paraId="099AC950" w14:textId="51BFA7FD" w:rsidR="00FE3077" w:rsidRPr="00FE3077" w:rsidRDefault="00FE3077" w:rsidP="00B80D05">
      <w:pPr>
        <w:rPr>
          <w:lang w:val="en-US"/>
        </w:rPr>
      </w:pPr>
      <w:r w:rsidRPr="00FE3077">
        <w:rPr>
          <w:lang w:val="en-US"/>
        </w:rPr>
        <w:t xml:space="preserve">Will be available on </w:t>
      </w:r>
      <w:r w:rsidR="004A337C">
        <w:rPr>
          <w:lang w:val="en-US"/>
        </w:rPr>
        <w:t xml:space="preserve">Thursday afternoon 27 July on </w:t>
      </w:r>
      <w:r w:rsidRPr="00FE3077">
        <w:rPr>
          <w:lang w:val="en-US"/>
        </w:rPr>
        <w:t>the Competitions page listing for the event for download pre-event or accessible via smartphone or device from QR codes provided at the venue on competition days.</w:t>
      </w:r>
    </w:p>
    <w:p w14:paraId="4EDDBEE1" w14:textId="77777777" w:rsidR="00B80D05" w:rsidRDefault="00B80D05" w:rsidP="00B80D05">
      <w:pPr>
        <w:rPr>
          <w:b/>
          <w:bCs/>
          <w:lang w:val="en-US"/>
        </w:rPr>
      </w:pPr>
    </w:p>
    <w:p w14:paraId="4CA74E70" w14:textId="3A830183" w:rsidR="00B80D05" w:rsidRDefault="00B80D05" w:rsidP="00B80D05">
      <w:pPr>
        <w:rPr>
          <w:b/>
          <w:bCs/>
          <w:lang w:val="en-US"/>
        </w:rPr>
      </w:pPr>
      <w:r w:rsidRPr="0073254D">
        <w:rPr>
          <w:b/>
          <w:bCs/>
          <w:lang w:val="en-US"/>
        </w:rPr>
        <w:t>Schedule</w:t>
      </w:r>
    </w:p>
    <w:p w14:paraId="4978F1A2" w14:textId="77777777" w:rsidR="00B80D05" w:rsidRPr="00BF6DF8" w:rsidRDefault="00B80D05" w:rsidP="00B80D05">
      <w:pPr>
        <w:rPr>
          <w:lang w:val="en-US"/>
        </w:rPr>
      </w:pPr>
      <w:r w:rsidRPr="00BF6DF8">
        <w:rPr>
          <w:lang w:val="en-US"/>
        </w:rPr>
        <w:t xml:space="preserve">The </w:t>
      </w:r>
      <w:r>
        <w:rPr>
          <w:lang w:val="en-US"/>
        </w:rPr>
        <w:t>event schedule is on the Athletics NZ website under the competition listing for the event. Times are subject to change. These will be displayed at the registration tent and via announcements over the PA.</w:t>
      </w:r>
    </w:p>
    <w:p w14:paraId="4713A486" w14:textId="77777777" w:rsidR="00B80D05" w:rsidRDefault="00B80D05" w:rsidP="00B80D05">
      <w:pPr>
        <w:rPr>
          <w:b/>
          <w:bCs/>
          <w:lang w:val="en-US"/>
        </w:rPr>
      </w:pPr>
    </w:p>
    <w:p w14:paraId="3FDAB09D" w14:textId="2BF091BC" w:rsidR="00B80D05" w:rsidRDefault="00B80D05" w:rsidP="00B80D05">
      <w:pPr>
        <w:rPr>
          <w:b/>
          <w:bCs/>
          <w:lang w:val="en-US"/>
        </w:rPr>
      </w:pPr>
      <w:r>
        <w:rPr>
          <w:b/>
          <w:bCs/>
          <w:lang w:val="en-US"/>
        </w:rPr>
        <w:t>Course Set Up &amp; Viewing Times</w:t>
      </w:r>
    </w:p>
    <w:p w14:paraId="43B64BEE" w14:textId="77777777" w:rsidR="00B80D05" w:rsidRPr="00BF6DF8" w:rsidRDefault="00B80D05" w:rsidP="00B80D05">
      <w:pPr>
        <w:rPr>
          <w:lang w:val="en-US"/>
        </w:rPr>
      </w:pPr>
      <w:r w:rsidRPr="00BF6DF8">
        <w:rPr>
          <w:lang w:val="en-US"/>
        </w:rPr>
        <w:t xml:space="preserve">The local </w:t>
      </w:r>
      <w:proofErr w:type="spellStart"/>
      <w:r w:rsidRPr="00BF6DF8">
        <w:rPr>
          <w:lang w:val="en-US"/>
        </w:rPr>
        <w:t>organising</w:t>
      </w:r>
      <w:proofErr w:type="spellEnd"/>
      <w:r w:rsidRPr="00BF6DF8">
        <w:rPr>
          <w:lang w:val="en-US"/>
        </w:rPr>
        <w:t xml:space="preserve"> committee will be setting up the venue and course from early Friday morning. To allow this to happen as efficiently as possible we ask that athletes and supporters refrain from accessing the course until it is ready for viewing at 2pm on Friday.</w:t>
      </w:r>
    </w:p>
    <w:p w14:paraId="060761AE" w14:textId="77777777" w:rsidR="00B80D05" w:rsidRDefault="00B80D05" w:rsidP="00B80D05">
      <w:pPr>
        <w:rPr>
          <w:b/>
          <w:bCs/>
          <w:lang w:val="en-US"/>
        </w:rPr>
      </w:pPr>
    </w:p>
    <w:p w14:paraId="438BBB95" w14:textId="579B909B" w:rsidR="00B80D05" w:rsidRDefault="00B80D05" w:rsidP="00B80D05">
      <w:pPr>
        <w:rPr>
          <w:b/>
          <w:bCs/>
          <w:lang w:val="en-US"/>
        </w:rPr>
      </w:pPr>
      <w:r w:rsidRPr="0073254D">
        <w:rPr>
          <w:b/>
          <w:bCs/>
          <w:lang w:val="en-US"/>
        </w:rPr>
        <w:t>Registration Packet Pick Up</w:t>
      </w:r>
    </w:p>
    <w:p w14:paraId="62A81FF7" w14:textId="77777777" w:rsidR="00B80D05" w:rsidRDefault="00B80D05" w:rsidP="00B80D05">
      <w:pPr>
        <w:rPr>
          <w:lang w:val="en-US"/>
        </w:rPr>
      </w:pPr>
      <w:r w:rsidRPr="00BF6DF8">
        <w:rPr>
          <w:lang w:val="en-US"/>
        </w:rPr>
        <w:t xml:space="preserve">In the blue marquee opposite the finish area from 2pm to 5pm on Friday and reopening on Saturday morning at 8am. </w:t>
      </w:r>
    </w:p>
    <w:p w14:paraId="35FBEADC" w14:textId="77777777" w:rsidR="00B80D05" w:rsidRPr="00BF6DF8" w:rsidRDefault="00B80D05" w:rsidP="00B80D05">
      <w:pPr>
        <w:rPr>
          <w:lang w:val="en-US"/>
        </w:rPr>
      </w:pPr>
    </w:p>
    <w:p w14:paraId="66DF2297" w14:textId="77777777" w:rsidR="00B80D05" w:rsidRDefault="00B80D05" w:rsidP="00B80D05">
      <w:pPr>
        <w:rPr>
          <w:lang w:val="en-US"/>
        </w:rPr>
      </w:pPr>
      <w:r w:rsidRPr="00BF6DF8">
        <w:rPr>
          <w:lang w:val="en-US"/>
        </w:rPr>
        <w:t xml:space="preserve">For clarification all athletes selected to represent their Centre, race numbers and pins are to be collected by the designated Centre Team Manager who will collect all their Centre selected athletes. All athletes representing their club can have their race numbers and pins collected by their designated Club Team Manager or </w:t>
      </w:r>
      <w:r>
        <w:rPr>
          <w:lang w:val="en-US"/>
        </w:rPr>
        <w:t>as individuals</w:t>
      </w:r>
      <w:r w:rsidRPr="00BF6DF8">
        <w:rPr>
          <w:lang w:val="en-US"/>
        </w:rPr>
        <w:t>.</w:t>
      </w:r>
    </w:p>
    <w:p w14:paraId="52AC988B" w14:textId="77777777" w:rsidR="00B80D05" w:rsidRDefault="00B80D05" w:rsidP="00B80D05">
      <w:pPr>
        <w:rPr>
          <w:lang w:val="en-US"/>
        </w:rPr>
      </w:pPr>
    </w:p>
    <w:p w14:paraId="193EEF39" w14:textId="684D4463" w:rsidR="00B80D05" w:rsidRDefault="00B80D05" w:rsidP="00B80D05">
      <w:pPr>
        <w:rPr>
          <w:b/>
          <w:bCs/>
          <w:lang w:val="en-US"/>
        </w:rPr>
      </w:pPr>
      <w:r w:rsidRPr="0078006E">
        <w:rPr>
          <w:b/>
          <w:bCs/>
          <w:lang w:val="en-US"/>
        </w:rPr>
        <w:t>Race Numbers</w:t>
      </w:r>
      <w:r w:rsidR="00914B25">
        <w:rPr>
          <w:b/>
          <w:bCs/>
          <w:lang w:val="en-US"/>
        </w:rPr>
        <w:t xml:space="preserve"> &amp; </w:t>
      </w:r>
      <w:proofErr w:type="gramStart"/>
      <w:r w:rsidR="00914B25">
        <w:rPr>
          <w:b/>
          <w:bCs/>
          <w:lang w:val="en-US"/>
        </w:rPr>
        <w:t>Masters</w:t>
      </w:r>
      <w:proofErr w:type="gramEnd"/>
      <w:r w:rsidR="00914B25">
        <w:rPr>
          <w:b/>
          <w:bCs/>
          <w:lang w:val="en-US"/>
        </w:rPr>
        <w:t xml:space="preserve"> Ribbons</w:t>
      </w:r>
    </w:p>
    <w:p w14:paraId="1E6C148F" w14:textId="737C62AF" w:rsidR="00B80D05" w:rsidRDefault="00B80D05" w:rsidP="00B80D05">
      <w:pPr>
        <w:rPr>
          <w:lang w:val="en-US"/>
        </w:rPr>
      </w:pPr>
      <w:r w:rsidRPr="0078006E">
        <w:rPr>
          <w:lang w:val="en-US"/>
        </w:rPr>
        <w:t xml:space="preserve">There will be two race numbers worn by each athlete for events. Please ensure that the race number with the transponder on the back of the number is </w:t>
      </w:r>
      <w:r w:rsidR="002525D9">
        <w:rPr>
          <w:lang w:val="en-US"/>
        </w:rPr>
        <w:t>affixed securely to the front of your singlet/shirt</w:t>
      </w:r>
      <w:r w:rsidRPr="0078006E">
        <w:rPr>
          <w:lang w:val="en-US"/>
        </w:rPr>
        <w:t>. If you don’t do this</w:t>
      </w:r>
      <w:r>
        <w:rPr>
          <w:lang w:val="en-US"/>
        </w:rPr>
        <w:t xml:space="preserve"> -</w:t>
      </w:r>
      <w:r w:rsidRPr="0078006E">
        <w:rPr>
          <w:lang w:val="en-US"/>
        </w:rPr>
        <w:t xml:space="preserve"> you run the risk of not having your result recorded.</w:t>
      </w:r>
      <w:r w:rsidR="00914B25">
        <w:rPr>
          <w:lang w:val="en-US"/>
        </w:rPr>
        <w:t xml:space="preserve"> </w:t>
      </w:r>
      <w:proofErr w:type="gramStart"/>
      <w:r w:rsidR="00914B25">
        <w:rPr>
          <w:lang w:val="en-US"/>
        </w:rPr>
        <w:t>Masters</w:t>
      </w:r>
      <w:proofErr w:type="gramEnd"/>
      <w:r w:rsidR="00914B25">
        <w:rPr>
          <w:lang w:val="en-US"/>
        </w:rPr>
        <w:t xml:space="preserve"> athletes will have </w:t>
      </w:r>
      <w:proofErr w:type="spellStart"/>
      <w:r w:rsidR="00914B25">
        <w:rPr>
          <w:lang w:val="en-US"/>
        </w:rPr>
        <w:t>coloured</w:t>
      </w:r>
      <w:proofErr w:type="spellEnd"/>
      <w:r w:rsidR="00914B25">
        <w:rPr>
          <w:lang w:val="en-US"/>
        </w:rPr>
        <w:t xml:space="preserve"> ribbons to affix to the back of their singlet/shirt denoting their age group and are requested to wear these.</w:t>
      </w:r>
    </w:p>
    <w:p w14:paraId="52B4D8BF" w14:textId="77777777" w:rsidR="0055256F" w:rsidRDefault="0055256F" w:rsidP="00B80D05">
      <w:pPr>
        <w:rPr>
          <w:lang w:val="en-US"/>
        </w:rPr>
      </w:pPr>
    </w:p>
    <w:p w14:paraId="3EA2F7F2" w14:textId="0768B157" w:rsidR="0055256F" w:rsidRDefault="0055256F" w:rsidP="00B80D05">
      <w:pPr>
        <w:rPr>
          <w:b/>
          <w:bCs/>
          <w:lang w:val="en-US"/>
        </w:rPr>
      </w:pPr>
      <w:r w:rsidRPr="0055256F">
        <w:rPr>
          <w:b/>
          <w:bCs/>
          <w:lang w:val="en-US"/>
        </w:rPr>
        <w:t>Centre Team Managers</w:t>
      </w:r>
    </w:p>
    <w:p w14:paraId="1DF19608" w14:textId="168DC0CA" w:rsidR="0055256F" w:rsidRPr="0055256F" w:rsidRDefault="0055256F" w:rsidP="00B80D05">
      <w:pPr>
        <w:rPr>
          <w:lang w:val="en-US"/>
        </w:rPr>
      </w:pPr>
      <w:r w:rsidRPr="0055256F">
        <w:rPr>
          <w:lang w:val="en-US"/>
        </w:rPr>
        <w:t>There will be no technical managers meeting; however, any queries can be answered by the Technical Delegate or Competitions Manager upon request at the registration tent.</w:t>
      </w:r>
    </w:p>
    <w:p w14:paraId="3C6D30FF" w14:textId="77777777" w:rsidR="00B80D05" w:rsidRDefault="00B80D05" w:rsidP="00B80D05">
      <w:pPr>
        <w:rPr>
          <w:lang w:val="en-US"/>
        </w:rPr>
      </w:pPr>
    </w:p>
    <w:p w14:paraId="335D63ED" w14:textId="77777777" w:rsidR="00B80D05" w:rsidRPr="00ED3F00" w:rsidRDefault="00B80D05" w:rsidP="00B80D05">
      <w:pPr>
        <w:rPr>
          <w:b/>
          <w:bCs/>
          <w:lang w:val="en-US"/>
        </w:rPr>
      </w:pPr>
      <w:proofErr w:type="spellStart"/>
      <w:r w:rsidRPr="00ED3F00">
        <w:rPr>
          <w:b/>
          <w:bCs/>
          <w:lang w:val="en-US"/>
        </w:rPr>
        <w:t>Scratchings</w:t>
      </w:r>
      <w:proofErr w:type="spellEnd"/>
      <w:r w:rsidRPr="00ED3F00">
        <w:rPr>
          <w:b/>
          <w:bCs/>
          <w:lang w:val="en-US"/>
        </w:rPr>
        <w:t xml:space="preserve"> &amp; Centre Team Changes</w:t>
      </w:r>
    </w:p>
    <w:p w14:paraId="20CF5ADC" w14:textId="4539899D" w:rsidR="00B80D05" w:rsidRDefault="00B80D05" w:rsidP="00B80D05">
      <w:pPr>
        <w:rPr>
          <w:lang w:val="en-US"/>
        </w:rPr>
      </w:pPr>
      <w:r>
        <w:rPr>
          <w:lang w:val="en-US"/>
        </w:rPr>
        <w:t>Need to be made using the official forms in the registration tent no less than an hour before the start of each race.</w:t>
      </w:r>
      <w:r w:rsidR="004A337C">
        <w:rPr>
          <w:lang w:val="en-US"/>
        </w:rPr>
        <w:t xml:space="preserve"> With the NZ Cross Country Relays, we ask that team managers affirm </w:t>
      </w:r>
      <w:r w:rsidR="004A337C">
        <w:rPr>
          <w:lang w:val="en-US"/>
        </w:rPr>
        <w:lastRenderedPageBreak/>
        <w:t>the running order for their entered team by the end of the day on Saturday. For the Championship grades, all team members need to be current competitive members of Athletics NZ.</w:t>
      </w:r>
    </w:p>
    <w:p w14:paraId="6CACF738" w14:textId="77777777" w:rsidR="00B80D05" w:rsidRDefault="00B80D05" w:rsidP="00B80D05">
      <w:pPr>
        <w:rPr>
          <w:lang w:val="en-US"/>
        </w:rPr>
      </w:pPr>
    </w:p>
    <w:p w14:paraId="4DDD62A4" w14:textId="4F4FAB90" w:rsidR="00B80D05" w:rsidRPr="006F40CD" w:rsidRDefault="00B80D05" w:rsidP="00B80D05">
      <w:pPr>
        <w:rPr>
          <w:b/>
          <w:bCs/>
          <w:lang w:val="en-US"/>
        </w:rPr>
      </w:pPr>
      <w:r w:rsidRPr="006F40CD">
        <w:rPr>
          <w:b/>
          <w:bCs/>
          <w:lang w:val="en-US"/>
        </w:rPr>
        <w:t>Centre Team &amp; Club Tents</w:t>
      </w:r>
    </w:p>
    <w:p w14:paraId="411E1AAD" w14:textId="15C3AD2C" w:rsidR="00B80D05" w:rsidRDefault="004A337C" w:rsidP="00B80D05">
      <w:pPr>
        <w:rPr>
          <w:lang w:val="en-US"/>
        </w:rPr>
      </w:pPr>
      <w:r>
        <w:rPr>
          <w:lang w:val="en-US"/>
        </w:rPr>
        <w:t>Allocated C</w:t>
      </w:r>
      <w:r w:rsidR="00B80D05">
        <w:rPr>
          <w:lang w:val="en-US"/>
        </w:rPr>
        <w:t xml:space="preserve">entre team tents will be provided </w:t>
      </w:r>
      <w:r>
        <w:rPr>
          <w:lang w:val="en-US"/>
        </w:rPr>
        <w:t>on Saturday</w:t>
      </w:r>
      <w:r w:rsidR="00B80D05">
        <w:rPr>
          <w:lang w:val="en-US"/>
        </w:rPr>
        <w:t>. Clubs are welcome to bring their own tents and place in the designated area on the elevated area</w:t>
      </w:r>
      <w:r>
        <w:rPr>
          <w:lang w:val="en-US"/>
        </w:rPr>
        <w:t>.</w:t>
      </w:r>
    </w:p>
    <w:p w14:paraId="69AF403B" w14:textId="027B83BB" w:rsidR="00B80D05" w:rsidRDefault="00B80D05" w:rsidP="00B80D05">
      <w:pPr>
        <w:rPr>
          <w:lang w:val="en-US"/>
        </w:rPr>
      </w:pPr>
    </w:p>
    <w:p w14:paraId="3AF2244F" w14:textId="77777777" w:rsidR="00B80D05" w:rsidRDefault="00B80D05" w:rsidP="00B80D05">
      <w:pPr>
        <w:rPr>
          <w:b/>
          <w:bCs/>
          <w:lang w:val="en-US"/>
        </w:rPr>
      </w:pPr>
      <w:r>
        <w:rPr>
          <w:b/>
          <w:bCs/>
          <w:lang w:val="en-US"/>
        </w:rPr>
        <w:t>Warmup/</w:t>
      </w:r>
      <w:proofErr w:type="spellStart"/>
      <w:r>
        <w:rPr>
          <w:b/>
          <w:bCs/>
          <w:lang w:val="en-US"/>
        </w:rPr>
        <w:t>Warmdown</w:t>
      </w:r>
      <w:proofErr w:type="spellEnd"/>
    </w:p>
    <w:p w14:paraId="7667ACC8" w14:textId="10AC9EA7" w:rsidR="00B80D05" w:rsidRDefault="00B80D05" w:rsidP="00B80D05">
      <w:pPr>
        <w:rPr>
          <w:lang w:val="en-US"/>
        </w:rPr>
      </w:pPr>
      <w:r>
        <w:rPr>
          <w:lang w:val="en-US"/>
        </w:rPr>
        <w:t>Athletes</w:t>
      </w:r>
      <w:r w:rsidR="002525D9">
        <w:rPr>
          <w:lang w:val="en-US"/>
        </w:rPr>
        <w:t>,</w:t>
      </w:r>
      <w:r>
        <w:rPr>
          <w:lang w:val="en-US"/>
        </w:rPr>
        <w:t xml:space="preserve"> when warming up and warming down please stay outside the marked/taped competition lane when races are in progress. </w:t>
      </w:r>
    </w:p>
    <w:p w14:paraId="406B6834" w14:textId="1B4B4A64" w:rsidR="004A337C" w:rsidRDefault="004A337C" w:rsidP="00B80D05">
      <w:pPr>
        <w:rPr>
          <w:lang w:val="en-US"/>
        </w:rPr>
      </w:pPr>
    </w:p>
    <w:p w14:paraId="79008068" w14:textId="623F00BC" w:rsidR="004A337C" w:rsidRDefault="004A337C" w:rsidP="00B80D05">
      <w:pPr>
        <w:rPr>
          <w:b/>
          <w:bCs/>
          <w:lang w:val="en-US"/>
        </w:rPr>
      </w:pPr>
      <w:r w:rsidRPr="004A337C">
        <w:rPr>
          <w:b/>
          <w:bCs/>
          <w:lang w:val="en-US"/>
        </w:rPr>
        <w:t>Post Race Aid</w:t>
      </w:r>
    </w:p>
    <w:p w14:paraId="26C6C8DF" w14:textId="07AC281C" w:rsidR="004A337C" w:rsidRDefault="002525D9" w:rsidP="00B80D05">
      <w:pPr>
        <w:rPr>
          <w:lang w:val="en-US"/>
        </w:rPr>
      </w:pPr>
      <w:r w:rsidRPr="002525D9">
        <w:rPr>
          <w:lang w:val="en-US"/>
        </w:rPr>
        <w:t>There will be water and R-Line electrolyte in the finish area for athletes with recyclable cups. Please place</w:t>
      </w:r>
      <w:r>
        <w:rPr>
          <w:lang w:val="en-US"/>
        </w:rPr>
        <w:t xml:space="preserve"> cups</w:t>
      </w:r>
      <w:r w:rsidRPr="002525D9">
        <w:rPr>
          <w:lang w:val="en-US"/>
        </w:rPr>
        <w:t xml:space="preserve"> in the recycling bin provided.</w:t>
      </w:r>
    </w:p>
    <w:p w14:paraId="57EE8F2D" w14:textId="30AE06C2" w:rsidR="002525D9" w:rsidRDefault="002525D9" w:rsidP="00B80D05">
      <w:pPr>
        <w:rPr>
          <w:lang w:val="en-US"/>
        </w:rPr>
      </w:pPr>
    </w:p>
    <w:p w14:paraId="34364706" w14:textId="3F76AB04" w:rsidR="002525D9" w:rsidRDefault="002525D9" w:rsidP="00B80D05">
      <w:pPr>
        <w:rPr>
          <w:b/>
          <w:bCs/>
          <w:lang w:val="en-US"/>
        </w:rPr>
      </w:pPr>
      <w:r w:rsidRPr="002525D9">
        <w:rPr>
          <w:b/>
          <w:bCs/>
          <w:lang w:val="en-US"/>
        </w:rPr>
        <w:t>Medics</w:t>
      </w:r>
    </w:p>
    <w:p w14:paraId="6BEF5196" w14:textId="4AAB9C93" w:rsidR="002525D9" w:rsidRPr="002525D9" w:rsidRDefault="002525D9" w:rsidP="00B80D05">
      <w:pPr>
        <w:rPr>
          <w:lang w:val="en-US"/>
        </w:rPr>
      </w:pPr>
      <w:r w:rsidRPr="002525D9">
        <w:rPr>
          <w:lang w:val="en-US"/>
        </w:rPr>
        <w:t>EMT Ambulance will have two medics on site for both days of competition and will be stationed at the back of the finish line. They will also have an ATV vehicle for use if required.</w:t>
      </w:r>
    </w:p>
    <w:p w14:paraId="4A50D6FC" w14:textId="77777777" w:rsidR="00B80D05" w:rsidRPr="0078006E" w:rsidRDefault="00B80D05" w:rsidP="00B80D05">
      <w:pPr>
        <w:rPr>
          <w:lang w:val="en-US"/>
        </w:rPr>
      </w:pPr>
    </w:p>
    <w:p w14:paraId="025C7CCE" w14:textId="3A23BDB4" w:rsidR="00B80D05" w:rsidRDefault="00B80D05" w:rsidP="00B80D05">
      <w:pPr>
        <w:rPr>
          <w:b/>
          <w:bCs/>
          <w:lang w:val="en-US"/>
        </w:rPr>
      </w:pPr>
      <w:r>
        <w:rPr>
          <w:b/>
          <w:bCs/>
          <w:lang w:val="en-US"/>
        </w:rPr>
        <w:t>Athlete Race Call Time &amp; Gear</w:t>
      </w:r>
    </w:p>
    <w:p w14:paraId="312C9FF6" w14:textId="2EA4FE94" w:rsidR="00B80D05" w:rsidRPr="00BF6DF8" w:rsidRDefault="00B80D05" w:rsidP="00B80D05">
      <w:pPr>
        <w:rPr>
          <w:lang w:val="en-US"/>
        </w:rPr>
      </w:pPr>
      <w:r>
        <w:rPr>
          <w:lang w:val="en-US"/>
        </w:rPr>
        <w:t xml:space="preserve">Athletes are reminded they need to be at the start line ten minutes before the start of their race. </w:t>
      </w:r>
      <w:r w:rsidR="002525D9">
        <w:rPr>
          <w:lang w:val="en-US"/>
        </w:rPr>
        <w:t xml:space="preserve">Athletes </w:t>
      </w:r>
      <w:r>
        <w:rPr>
          <w:lang w:val="en-US"/>
        </w:rPr>
        <w:t>are responsible for managing their own gear.</w:t>
      </w:r>
    </w:p>
    <w:p w14:paraId="180171E5" w14:textId="6693B3C1" w:rsidR="00B80D05" w:rsidRDefault="00B80D05" w:rsidP="00B80D05">
      <w:pPr>
        <w:rPr>
          <w:b/>
          <w:bCs/>
          <w:lang w:val="en-US"/>
        </w:rPr>
      </w:pPr>
    </w:p>
    <w:p w14:paraId="0A7B1A4A" w14:textId="0E966DF1" w:rsidR="00B80D05" w:rsidRDefault="00B80D05" w:rsidP="00B80D05">
      <w:pPr>
        <w:rPr>
          <w:b/>
          <w:bCs/>
          <w:lang w:val="en-US"/>
        </w:rPr>
      </w:pPr>
      <w:r>
        <w:rPr>
          <w:b/>
          <w:bCs/>
          <w:lang w:val="en-US"/>
        </w:rPr>
        <w:t xml:space="preserve">Venue Access &amp; </w:t>
      </w:r>
      <w:r w:rsidRPr="0073254D">
        <w:rPr>
          <w:b/>
          <w:bCs/>
          <w:lang w:val="en-US"/>
        </w:rPr>
        <w:t>Parking</w:t>
      </w:r>
    </w:p>
    <w:p w14:paraId="04A572BE" w14:textId="5DCC783A" w:rsidR="004A337C" w:rsidRDefault="00B80D05" w:rsidP="00B80D05">
      <w:pPr>
        <w:rPr>
          <w:lang w:val="en-US"/>
        </w:rPr>
      </w:pPr>
      <w:r w:rsidRPr="00BF6DF8">
        <w:rPr>
          <w:lang w:val="en-US"/>
        </w:rPr>
        <w:t xml:space="preserve">We are sharing </w:t>
      </w:r>
      <w:r>
        <w:rPr>
          <w:lang w:val="en-US"/>
        </w:rPr>
        <w:t xml:space="preserve">the use of </w:t>
      </w:r>
      <w:r w:rsidRPr="00BF6DF8">
        <w:rPr>
          <w:lang w:val="en-US"/>
        </w:rPr>
        <w:t xml:space="preserve">Spa Park with the public who will be using the facilities (accessing </w:t>
      </w:r>
      <w:proofErr w:type="spellStart"/>
      <w:r w:rsidRPr="00BF6DF8">
        <w:rPr>
          <w:lang w:val="en-US"/>
        </w:rPr>
        <w:t>Otumuheke</w:t>
      </w:r>
      <w:proofErr w:type="spellEnd"/>
      <w:r w:rsidRPr="00BF6DF8">
        <w:rPr>
          <w:lang w:val="en-US"/>
        </w:rPr>
        <w:t xml:space="preserve"> Springs, the walking trails, walking dogs, frisbee golf and the like). Be respectful of the public and other recreational users. There is limited </w:t>
      </w:r>
      <w:r w:rsidR="004A337C" w:rsidRPr="00BF6DF8">
        <w:rPr>
          <w:lang w:val="en-US"/>
        </w:rPr>
        <w:t>car parking</w:t>
      </w:r>
      <w:r w:rsidRPr="00BF6DF8">
        <w:rPr>
          <w:lang w:val="en-US"/>
        </w:rPr>
        <w:t xml:space="preserve"> in the sealed carparks within the </w:t>
      </w:r>
      <w:r>
        <w:rPr>
          <w:lang w:val="en-US"/>
        </w:rPr>
        <w:t>p</w:t>
      </w:r>
      <w:r w:rsidRPr="00BF6DF8">
        <w:rPr>
          <w:lang w:val="en-US"/>
        </w:rPr>
        <w:t xml:space="preserve">ark so please park safely on the berm. </w:t>
      </w:r>
    </w:p>
    <w:p w14:paraId="6CED1258" w14:textId="77CCD255" w:rsidR="004A337C" w:rsidRDefault="004A337C" w:rsidP="00B80D05">
      <w:pPr>
        <w:rPr>
          <w:lang w:val="en-US"/>
        </w:rPr>
      </w:pPr>
    </w:p>
    <w:p w14:paraId="2FAC2FEC" w14:textId="521A945E" w:rsidR="00B80D05" w:rsidRDefault="00B80D05" w:rsidP="00B80D05">
      <w:pPr>
        <w:rPr>
          <w:lang w:val="en-US"/>
        </w:rPr>
      </w:pPr>
      <w:r w:rsidRPr="00BF6DF8">
        <w:rPr>
          <w:lang w:val="en-US"/>
        </w:rPr>
        <w:t xml:space="preserve">There will also be parking in the paddock on the eastern side of County Avenue (see </w:t>
      </w:r>
      <w:proofErr w:type="gramStart"/>
      <w:r w:rsidR="004A337C">
        <w:rPr>
          <w:lang w:val="en-US"/>
        </w:rPr>
        <w:t>yellow are</w:t>
      </w:r>
      <w:proofErr w:type="gramEnd"/>
      <w:r w:rsidR="004A337C">
        <w:rPr>
          <w:lang w:val="en-US"/>
        </w:rPr>
        <w:t xml:space="preserve"> below</w:t>
      </w:r>
      <w:r w:rsidRPr="00BF6DF8">
        <w:rPr>
          <w:lang w:val="en-US"/>
        </w:rPr>
        <w:t>)</w:t>
      </w:r>
      <w:r w:rsidR="004A337C">
        <w:rPr>
          <w:lang w:val="en-US"/>
        </w:rPr>
        <w:t xml:space="preserve"> and follow the parking signs</w:t>
      </w:r>
      <w:r w:rsidRPr="00BF6DF8">
        <w:rPr>
          <w:lang w:val="en-US"/>
        </w:rPr>
        <w:t>. Please observe the speed limit on County Avenue.</w:t>
      </w:r>
    </w:p>
    <w:p w14:paraId="393B79FA" w14:textId="1D6A21D2" w:rsidR="004A337C" w:rsidRDefault="009240D0" w:rsidP="00B80D05">
      <w:pPr>
        <w:rPr>
          <w:lang w:val="en-US"/>
        </w:rPr>
      </w:pPr>
      <w:r>
        <w:rPr>
          <w:noProof/>
        </w:rPr>
        <w:drawing>
          <wp:anchor distT="0" distB="0" distL="114300" distR="114300" simplePos="0" relativeHeight="251658240" behindDoc="1" locked="0" layoutInCell="1" allowOverlap="1" wp14:anchorId="45006141" wp14:editId="1D3CB6DD">
            <wp:simplePos x="0" y="0"/>
            <wp:positionH relativeFrom="column">
              <wp:posOffset>-19050</wp:posOffset>
            </wp:positionH>
            <wp:positionV relativeFrom="paragraph">
              <wp:posOffset>78740</wp:posOffset>
            </wp:positionV>
            <wp:extent cx="3892550" cy="2933700"/>
            <wp:effectExtent l="0" t="0" r="0" b="0"/>
            <wp:wrapNone/>
            <wp:docPr id="52470467" name="Picture 1" descr="A map of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of a park&#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925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C4EE6" w14:textId="3414CF86" w:rsidR="004A337C" w:rsidRPr="00BF6DF8" w:rsidRDefault="004A337C" w:rsidP="00B80D05">
      <w:pPr>
        <w:rPr>
          <w:lang w:val="en-US"/>
        </w:rPr>
      </w:pPr>
    </w:p>
    <w:p w14:paraId="0167B965" w14:textId="77777777" w:rsidR="00B80D05" w:rsidRDefault="00B80D05" w:rsidP="00B80D05">
      <w:pPr>
        <w:rPr>
          <w:b/>
          <w:bCs/>
          <w:lang w:val="en-US"/>
        </w:rPr>
      </w:pPr>
    </w:p>
    <w:p w14:paraId="7743DC37" w14:textId="77777777" w:rsidR="002525D9" w:rsidRDefault="002525D9" w:rsidP="00B80D05">
      <w:pPr>
        <w:rPr>
          <w:b/>
          <w:bCs/>
          <w:lang w:val="en-US"/>
        </w:rPr>
      </w:pPr>
    </w:p>
    <w:p w14:paraId="3898BE0B" w14:textId="77777777" w:rsidR="009240D0" w:rsidRDefault="009240D0" w:rsidP="00B80D05">
      <w:pPr>
        <w:rPr>
          <w:b/>
          <w:bCs/>
          <w:lang w:val="en-US"/>
        </w:rPr>
      </w:pPr>
    </w:p>
    <w:p w14:paraId="087C0296" w14:textId="77777777" w:rsidR="009240D0" w:rsidRDefault="009240D0" w:rsidP="00B80D05">
      <w:pPr>
        <w:rPr>
          <w:b/>
          <w:bCs/>
          <w:lang w:val="en-US"/>
        </w:rPr>
      </w:pPr>
    </w:p>
    <w:p w14:paraId="66703064" w14:textId="77777777" w:rsidR="009240D0" w:rsidRDefault="009240D0" w:rsidP="00B80D05">
      <w:pPr>
        <w:rPr>
          <w:b/>
          <w:bCs/>
          <w:lang w:val="en-US"/>
        </w:rPr>
      </w:pPr>
    </w:p>
    <w:p w14:paraId="29CCB686" w14:textId="77777777" w:rsidR="009240D0" w:rsidRDefault="009240D0" w:rsidP="00B80D05">
      <w:pPr>
        <w:rPr>
          <w:b/>
          <w:bCs/>
          <w:lang w:val="en-US"/>
        </w:rPr>
      </w:pPr>
    </w:p>
    <w:p w14:paraId="1619EC49" w14:textId="77777777" w:rsidR="009240D0" w:rsidRDefault="009240D0" w:rsidP="00B80D05">
      <w:pPr>
        <w:rPr>
          <w:b/>
          <w:bCs/>
          <w:lang w:val="en-US"/>
        </w:rPr>
      </w:pPr>
    </w:p>
    <w:p w14:paraId="0993E8A7" w14:textId="77777777" w:rsidR="009240D0" w:rsidRDefault="009240D0" w:rsidP="00B80D05">
      <w:pPr>
        <w:rPr>
          <w:b/>
          <w:bCs/>
          <w:lang w:val="en-US"/>
        </w:rPr>
      </w:pPr>
    </w:p>
    <w:p w14:paraId="61F709A9" w14:textId="77777777" w:rsidR="009240D0" w:rsidRDefault="009240D0" w:rsidP="00B80D05">
      <w:pPr>
        <w:rPr>
          <w:b/>
          <w:bCs/>
          <w:lang w:val="en-US"/>
        </w:rPr>
      </w:pPr>
    </w:p>
    <w:p w14:paraId="2AEEC36A" w14:textId="77777777" w:rsidR="009240D0" w:rsidRDefault="009240D0" w:rsidP="00B80D05">
      <w:pPr>
        <w:rPr>
          <w:b/>
          <w:bCs/>
          <w:lang w:val="en-US"/>
        </w:rPr>
      </w:pPr>
    </w:p>
    <w:p w14:paraId="2B9F4B88" w14:textId="77777777" w:rsidR="009240D0" w:rsidRDefault="009240D0" w:rsidP="00B80D05">
      <w:pPr>
        <w:rPr>
          <w:b/>
          <w:bCs/>
          <w:lang w:val="en-US"/>
        </w:rPr>
      </w:pPr>
    </w:p>
    <w:p w14:paraId="301D0572" w14:textId="77777777" w:rsidR="009240D0" w:rsidRDefault="009240D0" w:rsidP="00B80D05">
      <w:pPr>
        <w:rPr>
          <w:b/>
          <w:bCs/>
          <w:lang w:val="en-US"/>
        </w:rPr>
      </w:pPr>
    </w:p>
    <w:p w14:paraId="52946A2F" w14:textId="77777777" w:rsidR="009240D0" w:rsidRDefault="009240D0" w:rsidP="00B80D05">
      <w:pPr>
        <w:rPr>
          <w:b/>
          <w:bCs/>
          <w:lang w:val="en-US"/>
        </w:rPr>
      </w:pPr>
    </w:p>
    <w:p w14:paraId="65F39AB1" w14:textId="77777777" w:rsidR="009240D0" w:rsidRDefault="009240D0" w:rsidP="00B80D05">
      <w:pPr>
        <w:rPr>
          <w:b/>
          <w:bCs/>
          <w:lang w:val="en-US"/>
        </w:rPr>
      </w:pPr>
    </w:p>
    <w:p w14:paraId="1FC350A5" w14:textId="77777777" w:rsidR="009240D0" w:rsidRDefault="009240D0" w:rsidP="00B80D05">
      <w:pPr>
        <w:rPr>
          <w:b/>
          <w:bCs/>
          <w:lang w:val="en-US"/>
        </w:rPr>
      </w:pPr>
    </w:p>
    <w:p w14:paraId="587581BB" w14:textId="77777777" w:rsidR="009240D0" w:rsidRDefault="009240D0" w:rsidP="00B80D05">
      <w:pPr>
        <w:rPr>
          <w:b/>
          <w:bCs/>
          <w:lang w:val="en-US"/>
        </w:rPr>
      </w:pPr>
    </w:p>
    <w:p w14:paraId="7BB73C8F" w14:textId="22F97E78" w:rsidR="00B80D05" w:rsidRDefault="00B80D05" w:rsidP="00B80D05">
      <w:pPr>
        <w:rPr>
          <w:b/>
          <w:bCs/>
          <w:lang w:val="en-US"/>
        </w:rPr>
      </w:pPr>
      <w:r w:rsidRPr="0073254D">
        <w:rPr>
          <w:b/>
          <w:bCs/>
          <w:lang w:val="en-US"/>
        </w:rPr>
        <w:t>Food &amp; beverage</w:t>
      </w:r>
    </w:p>
    <w:p w14:paraId="3F9B3342" w14:textId="77777777" w:rsidR="00B80D05" w:rsidRDefault="00B80D05" w:rsidP="00B80D05">
      <w:pPr>
        <w:rPr>
          <w:lang w:val="en-US"/>
        </w:rPr>
      </w:pPr>
      <w:r w:rsidRPr="00BF6DF8">
        <w:rPr>
          <w:lang w:val="en-US"/>
        </w:rPr>
        <w:t>We will have a selection of private food and beverage vendors including coffee and drinks with EFTPOS available.</w:t>
      </w:r>
    </w:p>
    <w:p w14:paraId="4C18B55C" w14:textId="77777777" w:rsidR="00B80D05" w:rsidRPr="00BF6DF8" w:rsidRDefault="00B80D05" w:rsidP="00B80D05">
      <w:pPr>
        <w:rPr>
          <w:lang w:val="en-US"/>
        </w:rPr>
      </w:pPr>
    </w:p>
    <w:p w14:paraId="400A47D0" w14:textId="5BCE0C91" w:rsidR="00B80D05" w:rsidRDefault="00B80D05" w:rsidP="00B80D05">
      <w:pPr>
        <w:rPr>
          <w:b/>
          <w:bCs/>
          <w:lang w:val="en-US"/>
        </w:rPr>
      </w:pPr>
      <w:r w:rsidRPr="0073254D">
        <w:rPr>
          <w:b/>
          <w:bCs/>
          <w:lang w:val="en-US"/>
        </w:rPr>
        <w:t xml:space="preserve">Award </w:t>
      </w:r>
      <w:r>
        <w:rPr>
          <w:b/>
          <w:bCs/>
          <w:lang w:val="en-US"/>
        </w:rPr>
        <w:t>C</w:t>
      </w:r>
      <w:r w:rsidRPr="0073254D">
        <w:rPr>
          <w:b/>
          <w:bCs/>
          <w:lang w:val="en-US"/>
        </w:rPr>
        <w:t>eremonies</w:t>
      </w:r>
      <w:r w:rsidR="004A337C">
        <w:rPr>
          <w:b/>
          <w:bCs/>
          <w:lang w:val="en-US"/>
        </w:rPr>
        <w:t xml:space="preserve"> Schedule</w:t>
      </w:r>
    </w:p>
    <w:p w14:paraId="6571D26C" w14:textId="661FC9E2" w:rsidR="00B80D05" w:rsidRDefault="00B80D05" w:rsidP="004A337C">
      <w:pPr>
        <w:ind w:left="1440" w:hanging="1440"/>
        <w:jc w:val="both"/>
        <w:rPr>
          <w:lang w:val="en-US"/>
        </w:rPr>
      </w:pPr>
      <w:r w:rsidRPr="00B821B4">
        <w:rPr>
          <w:lang w:val="en-US"/>
        </w:rPr>
        <w:t>We kindly request that all athletes and team managers be aware that medal ceremonies will be taking</w:t>
      </w:r>
      <w:r>
        <w:rPr>
          <w:lang w:val="en-US"/>
        </w:rPr>
        <w:t xml:space="preserve"> </w:t>
      </w:r>
      <w:r w:rsidRPr="00B821B4">
        <w:rPr>
          <w:lang w:val="en-US"/>
        </w:rPr>
        <w:t>place at the following times on Saturday</w:t>
      </w:r>
      <w:r>
        <w:rPr>
          <w:lang w:val="en-US"/>
        </w:rPr>
        <w:t xml:space="preserve">. In respect of the dignitaries on hand to present medals and their fellow athletes we request that athletes </w:t>
      </w:r>
      <w:r w:rsidR="004A337C">
        <w:rPr>
          <w:lang w:val="en-US"/>
        </w:rPr>
        <w:t xml:space="preserve">being awarded </w:t>
      </w:r>
      <w:r w:rsidR="002525D9">
        <w:rPr>
          <w:lang w:val="en-US"/>
        </w:rPr>
        <w:t>individual,</w:t>
      </w:r>
      <w:r w:rsidR="004A337C">
        <w:rPr>
          <w:lang w:val="en-US"/>
        </w:rPr>
        <w:t xml:space="preserve"> or team medals </w:t>
      </w:r>
      <w:r>
        <w:rPr>
          <w:lang w:val="en-US"/>
        </w:rPr>
        <w:t>are punctual</w:t>
      </w:r>
      <w:r w:rsidR="004A337C">
        <w:rPr>
          <w:lang w:val="en-US"/>
        </w:rPr>
        <w:t xml:space="preserve"> for their medal ceremonies</w:t>
      </w:r>
      <w:r>
        <w:rPr>
          <w:lang w:val="en-US"/>
        </w:rPr>
        <w:t>.</w:t>
      </w:r>
    </w:p>
    <w:p w14:paraId="79012959" w14:textId="77777777" w:rsidR="002525D9" w:rsidRPr="00B821B4" w:rsidRDefault="002525D9" w:rsidP="004A337C">
      <w:pPr>
        <w:ind w:left="1440" w:hanging="1440"/>
        <w:jc w:val="both"/>
        <w:rPr>
          <w:lang w:val="en-US"/>
        </w:rPr>
      </w:pPr>
    </w:p>
    <w:p w14:paraId="5AA26D99" w14:textId="77777777" w:rsidR="00B80D05" w:rsidRPr="00B821B4" w:rsidRDefault="00B80D05" w:rsidP="00B80D05">
      <w:pPr>
        <w:rPr>
          <w:lang w:val="en-US"/>
        </w:rPr>
      </w:pPr>
      <w:r w:rsidRPr="00B821B4">
        <w:rPr>
          <w:lang w:val="en-US"/>
        </w:rPr>
        <w:t>11.00am</w:t>
      </w:r>
      <w:r w:rsidRPr="00B821B4">
        <w:rPr>
          <w:lang w:val="en-US"/>
        </w:rPr>
        <w:tab/>
        <w:t>Individual medals for Under 14 Girls &amp; Boys, Under 16 Girls &amp; Boys</w:t>
      </w:r>
    </w:p>
    <w:p w14:paraId="245363CB" w14:textId="77777777" w:rsidR="00B80D05" w:rsidRDefault="00B80D05" w:rsidP="00B80D05">
      <w:pPr>
        <w:ind w:left="1440" w:hanging="1440"/>
        <w:rPr>
          <w:lang w:val="en-US"/>
        </w:rPr>
      </w:pPr>
      <w:r w:rsidRPr="00B821B4">
        <w:rPr>
          <w:lang w:val="en-US"/>
        </w:rPr>
        <w:t>12.30pm</w:t>
      </w:r>
      <w:r w:rsidRPr="00B821B4">
        <w:rPr>
          <w:lang w:val="en-US"/>
        </w:rPr>
        <w:tab/>
        <w:t xml:space="preserve">Individual &amp; teams medals for </w:t>
      </w:r>
      <w:proofErr w:type="gramStart"/>
      <w:r w:rsidRPr="00B821B4">
        <w:rPr>
          <w:lang w:val="en-US"/>
        </w:rPr>
        <w:t>Masters</w:t>
      </w:r>
      <w:proofErr w:type="gramEnd"/>
      <w:r w:rsidRPr="00B821B4">
        <w:rPr>
          <w:lang w:val="en-US"/>
        </w:rPr>
        <w:t xml:space="preserve"> Women 35+, Masters Men 35-64 and Masters Men 65+</w:t>
      </w:r>
    </w:p>
    <w:p w14:paraId="2E283B17" w14:textId="77777777" w:rsidR="00B80D05" w:rsidRDefault="00B80D05" w:rsidP="00B80D05">
      <w:pPr>
        <w:ind w:left="1440" w:hanging="1440"/>
        <w:rPr>
          <w:lang w:val="en-US"/>
        </w:rPr>
      </w:pPr>
      <w:r>
        <w:rPr>
          <w:lang w:val="en-US"/>
        </w:rPr>
        <w:t>2.00pm</w:t>
      </w:r>
      <w:r>
        <w:rPr>
          <w:lang w:val="en-US"/>
        </w:rPr>
        <w:tab/>
      </w:r>
      <w:r w:rsidRPr="00B821B4">
        <w:rPr>
          <w:lang w:val="en-US"/>
        </w:rPr>
        <w:t xml:space="preserve">Individual &amp; teams medals for </w:t>
      </w:r>
      <w:r>
        <w:rPr>
          <w:lang w:val="en-US"/>
        </w:rPr>
        <w:t>Women Under 18 and Men Under 18</w:t>
      </w:r>
    </w:p>
    <w:p w14:paraId="586F9AC0" w14:textId="77777777" w:rsidR="00B80D05" w:rsidRDefault="00B80D05" w:rsidP="00B80D05">
      <w:pPr>
        <w:ind w:left="1440" w:hanging="1440"/>
        <w:rPr>
          <w:lang w:val="en-US"/>
        </w:rPr>
      </w:pPr>
      <w:r>
        <w:rPr>
          <w:lang w:val="en-US"/>
        </w:rPr>
        <w:t>3.15pm</w:t>
      </w:r>
      <w:r>
        <w:rPr>
          <w:lang w:val="en-US"/>
        </w:rPr>
        <w:tab/>
      </w:r>
      <w:r w:rsidRPr="00B821B4">
        <w:rPr>
          <w:lang w:val="en-US"/>
        </w:rPr>
        <w:t xml:space="preserve">Individual &amp; teams medals for </w:t>
      </w:r>
      <w:r>
        <w:rPr>
          <w:lang w:val="en-US"/>
        </w:rPr>
        <w:t>Women Under 20 and Men Under 20</w:t>
      </w:r>
    </w:p>
    <w:p w14:paraId="4C9096D5" w14:textId="77777777" w:rsidR="00B80D05" w:rsidRDefault="00B80D05" w:rsidP="00B80D05">
      <w:pPr>
        <w:ind w:left="1440" w:hanging="1440"/>
        <w:rPr>
          <w:lang w:val="en-US"/>
        </w:rPr>
      </w:pPr>
      <w:r>
        <w:rPr>
          <w:lang w:val="en-US"/>
        </w:rPr>
        <w:t>4.15pm</w:t>
      </w:r>
      <w:r>
        <w:rPr>
          <w:lang w:val="en-US"/>
        </w:rPr>
        <w:tab/>
      </w:r>
      <w:r w:rsidRPr="00B821B4">
        <w:rPr>
          <w:lang w:val="en-US"/>
        </w:rPr>
        <w:t xml:space="preserve">Individual &amp; teams medals for </w:t>
      </w:r>
      <w:r>
        <w:rPr>
          <w:lang w:val="en-US"/>
        </w:rPr>
        <w:t>Senior Women and Senior Men</w:t>
      </w:r>
    </w:p>
    <w:p w14:paraId="732084E6" w14:textId="77777777" w:rsidR="00B80D05" w:rsidRDefault="00B80D05" w:rsidP="00B80D05">
      <w:pPr>
        <w:ind w:left="1440" w:hanging="1440"/>
        <w:rPr>
          <w:lang w:val="en-US"/>
        </w:rPr>
      </w:pPr>
    </w:p>
    <w:p w14:paraId="61F75679" w14:textId="77777777" w:rsidR="00B80D05" w:rsidRPr="001B1BD3" w:rsidRDefault="00B80D05" w:rsidP="00B80D05">
      <w:pPr>
        <w:ind w:left="1440" w:hanging="1440"/>
        <w:rPr>
          <w:b/>
          <w:bCs/>
          <w:lang w:val="en-US"/>
        </w:rPr>
      </w:pPr>
      <w:r w:rsidRPr="001B1BD3">
        <w:rPr>
          <w:b/>
          <w:bCs/>
          <w:lang w:val="en-US"/>
        </w:rPr>
        <w:t>NZ Cross Country Relay Sunday</w:t>
      </w:r>
    </w:p>
    <w:p w14:paraId="68BD4BC7" w14:textId="77777777" w:rsidR="00B80D05" w:rsidRDefault="00B80D05" w:rsidP="00B80D05">
      <w:pPr>
        <w:rPr>
          <w:lang w:val="en-US"/>
        </w:rPr>
      </w:pPr>
      <w:r w:rsidRPr="001B1BD3">
        <w:rPr>
          <w:lang w:val="en-US"/>
        </w:rPr>
        <w:t>The format for the mixed cross-country relay is two male and two female running in a male, female, male, female order. Team managers are requested to have their teams and running order affirmed at the registration tent by 5pm Saturday. Late changes can be made on Sunday morning from 7.30am but must be made at least an hour before the start of the relevant grade race.</w:t>
      </w:r>
    </w:p>
    <w:p w14:paraId="64FD320A" w14:textId="77777777" w:rsidR="00B80D05" w:rsidRPr="0078006E" w:rsidRDefault="00B80D05" w:rsidP="00B80D05">
      <w:pPr>
        <w:rPr>
          <w:lang w:val="en-US"/>
        </w:rPr>
      </w:pPr>
    </w:p>
    <w:p w14:paraId="4110F9BE" w14:textId="77777777" w:rsidR="00B80D05" w:rsidRDefault="00B80D05" w:rsidP="00B80D05">
      <w:pPr>
        <w:rPr>
          <w:b/>
          <w:bCs/>
          <w:lang w:val="en-US"/>
        </w:rPr>
      </w:pPr>
      <w:r w:rsidRPr="0073254D">
        <w:rPr>
          <w:b/>
          <w:bCs/>
          <w:lang w:val="en-US"/>
        </w:rPr>
        <w:t>Health &amp; Safety</w:t>
      </w:r>
    </w:p>
    <w:p w14:paraId="4349CFCE" w14:textId="77777777" w:rsidR="00B80D05" w:rsidRDefault="00B80D05" w:rsidP="00B80D05">
      <w:pPr>
        <w:rPr>
          <w:lang w:val="en-US"/>
        </w:rPr>
      </w:pPr>
      <w:r w:rsidRPr="0078006E">
        <w:rPr>
          <w:lang w:val="en-US"/>
        </w:rPr>
        <w:t>Spa Park has several hazards and risks</w:t>
      </w:r>
      <w:r>
        <w:rPr>
          <w:lang w:val="en-US"/>
        </w:rPr>
        <w:t xml:space="preserve"> to be aware of and especially if you are attending with young children</w:t>
      </w:r>
      <w:r w:rsidRPr="0078006E">
        <w:rPr>
          <w:lang w:val="en-US"/>
        </w:rPr>
        <w:t xml:space="preserve">. Please refer to the welcome board information at the registration tent. </w:t>
      </w:r>
    </w:p>
    <w:p w14:paraId="1794E6E2" w14:textId="77777777" w:rsidR="00B80D05" w:rsidRPr="0078006E" w:rsidRDefault="00B80D05" w:rsidP="00B80D05">
      <w:pPr>
        <w:rPr>
          <w:lang w:val="en-US"/>
        </w:rPr>
      </w:pPr>
    </w:p>
    <w:p w14:paraId="01B5ED41" w14:textId="3C699D53" w:rsidR="00B80D05" w:rsidRDefault="002525D9" w:rsidP="00B80D05">
      <w:pPr>
        <w:rPr>
          <w:b/>
          <w:bCs/>
          <w:lang w:val="en-US"/>
        </w:rPr>
      </w:pPr>
      <w:r>
        <w:rPr>
          <w:b/>
          <w:bCs/>
          <w:lang w:val="en-US"/>
        </w:rPr>
        <w:t>Bathrooms</w:t>
      </w:r>
    </w:p>
    <w:p w14:paraId="3B5B7ACE" w14:textId="10A802A0" w:rsidR="00B80D05" w:rsidRDefault="00B80D05" w:rsidP="00B80D05">
      <w:pPr>
        <w:rPr>
          <w:lang w:val="en-US"/>
        </w:rPr>
      </w:pPr>
      <w:r w:rsidRPr="0078006E">
        <w:rPr>
          <w:lang w:val="en-US"/>
        </w:rPr>
        <w:t xml:space="preserve">There is a block of toilets above the bottom </w:t>
      </w:r>
      <w:r w:rsidR="002525D9" w:rsidRPr="0078006E">
        <w:rPr>
          <w:lang w:val="en-US"/>
        </w:rPr>
        <w:t>car park</w:t>
      </w:r>
      <w:r w:rsidRPr="0078006E">
        <w:rPr>
          <w:lang w:val="en-US"/>
        </w:rPr>
        <w:t xml:space="preserve"> area. These toilets will be serviced throughout the weekend by the Taupo District Council. In addition, there will be eight </w:t>
      </w:r>
      <w:proofErr w:type="spellStart"/>
      <w:r w:rsidRPr="0078006E">
        <w:rPr>
          <w:lang w:val="en-US"/>
        </w:rPr>
        <w:t>portaloos</w:t>
      </w:r>
      <w:proofErr w:type="spellEnd"/>
      <w:r w:rsidRPr="0078006E">
        <w:rPr>
          <w:lang w:val="en-US"/>
        </w:rPr>
        <w:t xml:space="preserve"> (four for women and four for men) positioned at the top of the finishing straight.</w:t>
      </w:r>
      <w:r w:rsidR="002525D9">
        <w:rPr>
          <w:lang w:val="en-US"/>
        </w:rPr>
        <w:t xml:space="preserve"> There are no showering facilities available at Spa Park.</w:t>
      </w:r>
    </w:p>
    <w:p w14:paraId="6F8F6AD7" w14:textId="77777777" w:rsidR="00B80D05" w:rsidRDefault="00B80D05" w:rsidP="00B80D05">
      <w:pPr>
        <w:rPr>
          <w:lang w:val="en-US"/>
        </w:rPr>
      </w:pPr>
    </w:p>
    <w:p w14:paraId="3F83006A" w14:textId="77777777" w:rsidR="00B80D05" w:rsidRDefault="00B80D05" w:rsidP="00B80D05">
      <w:pPr>
        <w:rPr>
          <w:b/>
          <w:bCs/>
          <w:lang w:val="en-US"/>
        </w:rPr>
      </w:pPr>
      <w:r w:rsidRPr="0078006E">
        <w:rPr>
          <w:b/>
          <w:bCs/>
          <w:lang w:val="en-US"/>
        </w:rPr>
        <w:t>Waste &amp; Recycling</w:t>
      </w:r>
    </w:p>
    <w:p w14:paraId="1FB3A93E" w14:textId="77777777" w:rsidR="00B80D05" w:rsidRPr="0078006E" w:rsidRDefault="00B80D05" w:rsidP="00B80D05">
      <w:pPr>
        <w:rPr>
          <w:lang w:val="en-US"/>
        </w:rPr>
      </w:pPr>
      <w:r w:rsidRPr="0078006E">
        <w:rPr>
          <w:lang w:val="en-US"/>
        </w:rPr>
        <w:t>Please use the event waste and recycling bins provided for your items</w:t>
      </w:r>
      <w:r>
        <w:rPr>
          <w:lang w:val="en-US"/>
        </w:rPr>
        <w:t>,</w:t>
      </w:r>
      <w:r w:rsidRPr="0078006E">
        <w:rPr>
          <w:lang w:val="en-US"/>
        </w:rPr>
        <w:t xml:space="preserve"> ensuring </w:t>
      </w:r>
      <w:r>
        <w:rPr>
          <w:lang w:val="en-US"/>
        </w:rPr>
        <w:t xml:space="preserve">they </w:t>
      </w:r>
      <w:r w:rsidRPr="0078006E">
        <w:rPr>
          <w:lang w:val="en-US"/>
        </w:rPr>
        <w:t>are placed in the right bin.</w:t>
      </w:r>
    </w:p>
    <w:p w14:paraId="4A7074FB" w14:textId="77777777" w:rsidR="00B80D05" w:rsidRDefault="00B80D05" w:rsidP="00B80D05">
      <w:pPr>
        <w:rPr>
          <w:b/>
          <w:bCs/>
          <w:lang w:val="en-US"/>
        </w:rPr>
      </w:pPr>
    </w:p>
    <w:p w14:paraId="002C8DA3" w14:textId="77777777" w:rsidR="00B80D05" w:rsidRDefault="00B80D05" w:rsidP="00B80D05">
      <w:pPr>
        <w:rPr>
          <w:b/>
          <w:bCs/>
          <w:lang w:val="en-US"/>
        </w:rPr>
      </w:pPr>
      <w:r w:rsidRPr="0078006E">
        <w:rPr>
          <w:b/>
          <w:bCs/>
          <w:lang w:val="en-US"/>
        </w:rPr>
        <w:t>Livestream</w:t>
      </w:r>
    </w:p>
    <w:p w14:paraId="48425B44" w14:textId="77777777" w:rsidR="00B80D05" w:rsidRPr="00B821B4" w:rsidRDefault="00B80D05" w:rsidP="00B80D05">
      <w:pPr>
        <w:rPr>
          <w:lang w:val="en-US"/>
        </w:rPr>
      </w:pPr>
      <w:r w:rsidRPr="00B821B4">
        <w:rPr>
          <w:lang w:val="en-US"/>
        </w:rPr>
        <w:t>The events will be livestreamed on the Athletics NZ You Tube Channel.</w:t>
      </w:r>
      <w:r>
        <w:rPr>
          <w:lang w:val="en-US"/>
        </w:rPr>
        <w:t xml:space="preserve"> In keeping with our balance is better approach, the youngest race being shown will be the Under 16 events. </w:t>
      </w:r>
    </w:p>
    <w:p w14:paraId="34B40A42" w14:textId="77777777" w:rsidR="00B80D05" w:rsidRDefault="00B80D05" w:rsidP="00B80D05">
      <w:pPr>
        <w:rPr>
          <w:lang w:val="en-US"/>
        </w:rPr>
      </w:pPr>
    </w:p>
    <w:p w14:paraId="43F3007F" w14:textId="77777777" w:rsidR="00B80D05" w:rsidRPr="00F203D8" w:rsidRDefault="00B80D05" w:rsidP="004F0A08">
      <w:pPr>
        <w:rPr>
          <w:szCs w:val="22"/>
          <w:lang w:val="en-US"/>
        </w:rPr>
      </w:pPr>
    </w:p>
    <w:sectPr w:rsidR="00B80D05" w:rsidRPr="00F203D8" w:rsidSect="00300B09">
      <w:headerReference w:type="default" r:id="rId12"/>
      <w:pgSz w:w="11900" w:h="16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0F4C" w14:textId="77777777" w:rsidR="0083715B" w:rsidRDefault="0083715B" w:rsidP="003A5588">
      <w:r>
        <w:separator/>
      </w:r>
    </w:p>
  </w:endnote>
  <w:endnote w:type="continuationSeparator" w:id="0">
    <w:p w14:paraId="49DD7CE0" w14:textId="77777777" w:rsidR="0083715B" w:rsidRDefault="0083715B" w:rsidP="003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F526" w14:textId="77777777" w:rsidR="0083715B" w:rsidRDefault="0083715B" w:rsidP="003A5588">
      <w:r>
        <w:separator/>
      </w:r>
    </w:p>
  </w:footnote>
  <w:footnote w:type="continuationSeparator" w:id="0">
    <w:p w14:paraId="66DA9466" w14:textId="77777777" w:rsidR="0083715B" w:rsidRDefault="0083715B" w:rsidP="003A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92B4" w14:textId="3709A57E" w:rsidR="003A5588" w:rsidRDefault="00F05F7C">
    <w:pPr>
      <w:pStyle w:val="Header"/>
    </w:pPr>
    <w:r>
      <w:rPr>
        <w:noProof/>
      </w:rPr>
      <w:drawing>
        <wp:anchor distT="0" distB="0" distL="114300" distR="114300" simplePos="0" relativeHeight="251658240" behindDoc="1" locked="0" layoutInCell="1" allowOverlap="1" wp14:anchorId="15D9BF61" wp14:editId="37E1155A">
          <wp:simplePos x="0" y="0"/>
          <wp:positionH relativeFrom="page">
            <wp:align>right</wp:align>
          </wp:positionH>
          <wp:positionV relativeFrom="paragraph">
            <wp:posOffset>-449580</wp:posOffset>
          </wp:positionV>
          <wp:extent cx="7543800" cy="10677525"/>
          <wp:effectExtent l="0" t="0" r="0" b="9525"/>
          <wp:wrapNone/>
          <wp:docPr id="1282742925" name="Picture 128274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7525"/>
                  </a:xfrm>
                  <a:prstGeom prst="rect">
                    <a:avLst/>
                  </a:prstGeom>
                </pic:spPr>
              </pic:pic>
            </a:graphicData>
          </a:graphic>
          <wp14:sizeRelH relativeFrom="page">
            <wp14:pctWidth>0</wp14:pctWidth>
          </wp14:sizeRelH>
          <wp14:sizeRelV relativeFrom="page">
            <wp14:pctHeight>0</wp14:pctHeight>
          </wp14:sizeRelV>
        </wp:anchor>
      </w:drawing>
    </w:r>
    <w:r w:rsidR="00696FB6" w:rsidRPr="003A5588">
      <w:rPr>
        <w:noProof/>
      </w:rPr>
      <w:drawing>
        <wp:anchor distT="0" distB="0" distL="114300" distR="114300" simplePos="0" relativeHeight="251659264" behindDoc="0" locked="0" layoutInCell="1" allowOverlap="1" wp14:anchorId="10DB8769" wp14:editId="4E90C3DA">
          <wp:simplePos x="0" y="0"/>
          <wp:positionH relativeFrom="column">
            <wp:posOffset>4387215</wp:posOffset>
          </wp:positionH>
          <wp:positionV relativeFrom="paragraph">
            <wp:posOffset>-92075</wp:posOffset>
          </wp:positionV>
          <wp:extent cx="1697355" cy="715645"/>
          <wp:effectExtent l="0" t="0" r="4445" b="0"/>
          <wp:wrapSquare wrapText="bothSides"/>
          <wp:docPr id="1338721039" name="Picture 133872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97355" cy="715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3265"/>
    <w:multiLevelType w:val="hybridMultilevel"/>
    <w:tmpl w:val="0B2E2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534F4A"/>
    <w:multiLevelType w:val="hybridMultilevel"/>
    <w:tmpl w:val="1566396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B164CF"/>
    <w:multiLevelType w:val="hybridMultilevel"/>
    <w:tmpl w:val="5E22A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2500371">
    <w:abstractNumId w:val="2"/>
  </w:num>
  <w:num w:numId="2" w16cid:durableId="78791358">
    <w:abstractNumId w:val="1"/>
  </w:num>
  <w:num w:numId="3" w16cid:durableId="176314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8"/>
    <w:rsid w:val="000063DB"/>
    <w:rsid w:val="00025EF0"/>
    <w:rsid w:val="00070EA7"/>
    <w:rsid w:val="000B5E87"/>
    <w:rsid w:val="000C3E54"/>
    <w:rsid w:val="00102B77"/>
    <w:rsid w:val="00110F27"/>
    <w:rsid w:val="00124F93"/>
    <w:rsid w:val="00152EB1"/>
    <w:rsid w:val="00156434"/>
    <w:rsid w:val="0017006A"/>
    <w:rsid w:val="00185CA1"/>
    <w:rsid w:val="00204B96"/>
    <w:rsid w:val="00216175"/>
    <w:rsid w:val="00217A43"/>
    <w:rsid w:val="0022384B"/>
    <w:rsid w:val="002420E7"/>
    <w:rsid w:val="002525D9"/>
    <w:rsid w:val="002D6C14"/>
    <w:rsid w:val="00300B09"/>
    <w:rsid w:val="003637EB"/>
    <w:rsid w:val="003767A9"/>
    <w:rsid w:val="003A5588"/>
    <w:rsid w:val="003B1D77"/>
    <w:rsid w:val="003C5A8B"/>
    <w:rsid w:val="003D5805"/>
    <w:rsid w:val="004A1333"/>
    <w:rsid w:val="004A337C"/>
    <w:rsid w:val="004B2A2F"/>
    <w:rsid w:val="004F0A08"/>
    <w:rsid w:val="00537B15"/>
    <w:rsid w:val="0055256F"/>
    <w:rsid w:val="005650AE"/>
    <w:rsid w:val="00605C41"/>
    <w:rsid w:val="006265F7"/>
    <w:rsid w:val="00650327"/>
    <w:rsid w:val="00665815"/>
    <w:rsid w:val="00692006"/>
    <w:rsid w:val="00696FB6"/>
    <w:rsid w:val="00705A1B"/>
    <w:rsid w:val="0075020C"/>
    <w:rsid w:val="00762B18"/>
    <w:rsid w:val="007B0556"/>
    <w:rsid w:val="007D37A5"/>
    <w:rsid w:val="00806DD1"/>
    <w:rsid w:val="0083715B"/>
    <w:rsid w:val="00891B42"/>
    <w:rsid w:val="008F6806"/>
    <w:rsid w:val="00907539"/>
    <w:rsid w:val="00914B25"/>
    <w:rsid w:val="009240D0"/>
    <w:rsid w:val="009A1286"/>
    <w:rsid w:val="009B3EC4"/>
    <w:rsid w:val="00A010A8"/>
    <w:rsid w:val="00A60133"/>
    <w:rsid w:val="00AA2083"/>
    <w:rsid w:val="00B326E1"/>
    <w:rsid w:val="00B336BE"/>
    <w:rsid w:val="00B62422"/>
    <w:rsid w:val="00B653AC"/>
    <w:rsid w:val="00B80812"/>
    <w:rsid w:val="00B80D05"/>
    <w:rsid w:val="00BC6D9F"/>
    <w:rsid w:val="00BE7761"/>
    <w:rsid w:val="00BF2444"/>
    <w:rsid w:val="00C073CF"/>
    <w:rsid w:val="00C404A7"/>
    <w:rsid w:val="00C61873"/>
    <w:rsid w:val="00CB79A6"/>
    <w:rsid w:val="00CE60E7"/>
    <w:rsid w:val="00D60B06"/>
    <w:rsid w:val="00D61166"/>
    <w:rsid w:val="00D9148A"/>
    <w:rsid w:val="00E457EE"/>
    <w:rsid w:val="00E84840"/>
    <w:rsid w:val="00E872E8"/>
    <w:rsid w:val="00F05F7C"/>
    <w:rsid w:val="00F203D8"/>
    <w:rsid w:val="00FA01D6"/>
    <w:rsid w:val="00FA6073"/>
    <w:rsid w:val="00FC0F10"/>
    <w:rsid w:val="00FE3077"/>
    <w:rsid w:val="00FF2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A19027"/>
  <w15:chartTrackingRefBased/>
  <w15:docId w15:val="{DAE64481-41D3-2C46-BA49-A7ADEC5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09"/>
    <w:rPr>
      <w:rFonts w:ascii="Lato" w:hAnsi="Lato"/>
      <w:sz w:val="22"/>
    </w:rPr>
  </w:style>
  <w:style w:type="paragraph" w:styleId="Heading1">
    <w:name w:val="heading 1"/>
    <w:basedOn w:val="Normal"/>
    <w:next w:val="Normal"/>
    <w:link w:val="Heading1Char"/>
    <w:uiPriority w:val="9"/>
    <w:qFormat/>
    <w:rsid w:val="00300B09"/>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B09"/>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588"/>
    <w:pPr>
      <w:tabs>
        <w:tab w:val="center" w:pos="4513"/>
        <w:tab w:val="right" w:pos="9026"/>
      </w:tabs>
    </w:pPr>
  </w:style>
  <w:style w:type="character" w:customStyle="1" w:styleId="HeaderChar">
    <w:name w:val="Header Char"/>
    <w:basedOn w:val="DefaultParagraphFont"/>
    <w:link w:val="Header"/>
    <w:uiPriority w:val="99"/>
    <w:rsid w:val="003A5588"/>
  </w:style>
  <w:style w:type="paragraph" w:styleId="Footer">
    <w:name w:val="footer"/>
    <w:basedOn w:val="Normal"/>
    <w:link w:val="FooterChar"/>
    <w:uiPriority w:val="99"/>
    <w:unhideWhenUsed/>
    <w:rsid w:val="003A5588"/>
    <w:pPr>
      <w:tabs>
        <w:tab w:val="center" w:pos="4513"/>
        <w:tab w:val="right" w:pos="9026"/>
      </w:tabs>
    </w:pPr>
  </w:style>
  <w:style w:type="character" w:customStyle="1" w:styleId="FooterChar">
    <w:name w:val="Footer Char"/>
    <w:basedOn w:val="DefaultParagraphFont"/>
    <w:link w:val="Footer"/>
    <w:uiPriority w:val="99"/>
    <w:rsid w:val="003A5588"/>
  </w:style>
  <w:style w:type="character" w:customStyle="1" w:styleId="Heading1Char">
    <w:name w:val="Heading 1 Char"/>
    <w:basedOn w:val="DefaultParagraphFont"/>
    <w:link w:val="Heading1"/>
    <w:uiPriority w:val="9"/>
    <w:rsid w:val="00300B09"/>
    <w:rPr>
      <w:rFonts w:ascii="Lato" w:eastAsiaTheme="majorEastAsia" w:hAnsi="Lato" w:cstheme="majorBidi"/>
      <w:color w:val="2F5496" w:themeColor="accent1" w:themeShade="BF"/>
      <w:sz w:val="32"/>
      <w:szCs w:val="32"/>
    </w:rPr>
  </w:style>
  <w:style w:type="character" w:customStyle="1" w:styleId="Heading2Char">
    <w:name w:val="Heading 2 Char"/>
    <w:basedOn w:val="DefaultParagraphFont"/>
    <w:link w:val="Heading2"/>
    <w:uiPriority w:val="9"/>
    <w:rsid w:val="00300B09"/>
    <w:rPr>
      <w:rFonts w:ascii="Lato" w:eastAsiaTheme="majorEastAsia" w:hAnsi="Lato" w:cstheme="majorBidi"/>
      <w:color w:val="2F5496" w:themeColor="accent1" w:themeShade="BF"/>
      <w:sz w:val="26"/>
      <w:szCs w:val="26"/>
    </w:rPr>
  </w:style>
  <w:style w:type="paragraph" w:styleId="ListParagraph">
    <w:name w:val="List Paragraph"/>
    <w:basedOn w:val="Normal"/>
    <w:link w:val="ListParagraphChar"/>
    <w:uiPriority w:val="34"/>
    <w:qFormat/>
    <w:rsid w:val="00F203D8"/>
    <w:pPr>
      <w:ind w:left="720"/>
    </w:pPr>
    <w:rPr>
      <w:rFonts w:ascii="Arial" w:eastAsia="Times New Roman" w:hAnsi="Arial" w:cs="Arial"/>
      <w:color w:val="000000"/>
    </w:rPr>
  </w:style>
  <w:style w:type="character" w:customStyle="1" w:styleId="ListParagraphChar">
    <w:name w:val="List Paragraph Char"/>
    <w:basedOn w:val="DefaultParagraphFont"/>
    <w:link w:val="ListParagraph"/>
    <w:uiPriority w:val="34"/>
    <w:rsid w:val="00F203D8"/>
    <w:rPr>
      <w:rFonts w:ascii="Arial" w:eastAsia="Times New Roman" w:hAnsi="Arial" w:cs="Arial"/>
      <w:color w:val="000000"/>
      <w:sz w:val="22"/>
    </w:rPr>
  </w:style>
  <w:style w:type="character" w:styleId="Hyperlink">
    <w:name w:val="Hyperlink"/>
    <w:basedOn w:val="DefaultParagraphFont"/>
    <w:uiPriority w:val="99"/>
    <w:unhideWhenUsed/>
    <w:rsid w:val="00F203D8"/>
    <w:rPr>
      <w:color w:val="0563C1" w:themeColor="hyperlink"/>
      <w:u w:val="single"/>
    </w:rPr>
  </w:style>
  <w:style w:type="table" w:styleId="TableGrid">
    <w:name w:val="Table Grid"/>
    <w:basedOn w:val="TableNormal"/>
    <w:uiPriority w:val="59"/>
    <w:rsid w:val="00F203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B96"/>
    <w:rPr>
      <w:color w:val="605E5C"/>
      <w:shd w:val="clear" w:color="auto" w:fill="E1DFDD"/>
    </w:rPr>
  </w:style>
  <w:style w:type="paragraph" w:styleId="Revision">
    <w:name w:val="Revision"/>
    <w:hidden/>
    <w:uiPriority w:val="99"/>
    <w:semiHidden/>
    <w:rsid w:val="003B1D77"/>
    <w:rPr>
      <w:rFonts w:ascii="Lato" w:hAnsi="Lato"/>
      <w:sz w:val="22"/>
    </w:rPr>
  </w:style>
  <w:style w:type="character" w:styleId="CommentReference">
    <w:name w:val="annotation reference"/>
    <w:basedOn w:val="DefaultParagraphFont"/>
    <w:uiPriority w:val="99"/>
    <w:semiHidden/>
    <w:unhideWhenUsed/>
    <w:rsid w:val="003B1D77"/>
    <w:rPr>
      <w:sz w:val="16"/>
      <w:szCs w:val="16"/>
    </w:rPr>
  </w:style>
  <w:style w:type="paragraph" w:styleId="CommentText">
    <w:name w:val="annotation text"/>
    <w:basedOn w:val="Normal"/>
    <w:link w:val="CommentTextChar"/>
    <w:uiPriority w:val="99"/>
    <w:unhideWhenUsed/>
    <w:rsid w:val="003B1D77"/>
    <w:rPr>
      <w:sz w:val="20"/>
      <w:szCs w:val="20"/>
    </w:rPr>
  </w:style>
  <w:style w:type="character" w:customStyle="1" w:styleId="CommentTextChar">
    <w:name w:val="Comment Text Char"/>
    <w:basedOn w:val="DefaultParagraphFont"/>
    <w:link w:val="CommentText"/>
    <w:uiPriority w:val="99"/>
    <w:rsid w:val="003B1D7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B1D77"/>
    <w:rPr>
      <w:b/>
      <w:bCs/>
    </w:rPr>
  </w:style>
  <w:style w:type="character" w:customStyle="1" w:styleId="CommentSubjectChar">
    <w:name w:val="Comment Subject Char"/>
    <w:basedOn w:val="CommentTextChar"/>
    <w:link w:val="CommentSubject"/>
    <w:uiPriority w:val="99"/>
    <w:semiHidden/>
    <w:rsid w:val="003B1D77"/>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9BBF1.2CB0153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45bd3b-8f5c-447c-833e-3b1e507556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B365F2983EC94BA0CD29CEFD9AF894" ma:contentTypeVersion="6" ma:contentTypeDescription="Create a new document." ma:contentTypeScope="" ma:versionID="5f2c89c9e52ac1dbba0dffe0e3fcb7dc">
  <xsd:schema xmlns:xsd="http://www.w3.org/2001/XMLSchema" xmlns:xs="http://www.w3.org/2001/XMLSchema" xmlns:p="http://schemas.microsoft.com/office/2006/metadata/properties" xmlns:ns3="1045bd3b-8f5c-447c-833e-3b1e5075561e" xmlns:ns4="9e08e72e-6631-4a72-9e4d-7865a2f33fde" targetNamespace="http://schemas.microsoft.com/office/2006/metadata/properties" ma:root="true" ma:fieldsID="a777cfeb36b13c50a9c90ae34bb14f42" ns3:_="" ns4:_="">
    <xsd:import namespace="1045bd3b-8f5c-447c-833e-3b1e5075561e"/>
    <xsd:import namespace="9e08e72e-6631-4a72-9e4d-7865a2f33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5bd3b-8f5c-447c-833e-3b1e50755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8e72e-6631-4a72-9e4d-7865a2f33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0A46-70C1-4BDB-BC05-2CA539CB8994}">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1045bd3b-8f5c-447c-833e-3b1e5075561e"/>
    <ds:schemaRef ds:uri="9e08e72e-6631-4a72-9e4d-7865a2f33fd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6904FF-AEE7-449C-9234-894FE367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5bd3b-8f5c-447c-833e-3b1e5075561e"/>
    <ds:schemaRef ds:uri="9e08e72e-6631-4a72-9e4d-7865a2f33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78F8C-0884-49F3-AD3B-5F7B2C319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Nicholi Warner</dc:creator>
  <cp:keywords/>
  <dc:description/>
  <cp:lastModifiedBy>Kate Seatter</cp:lastModifiedBy>
  <cp:revision>2</cp:revision>
  <dcterms:created xsi:type="dcterms:W3CDTF">2023-07-25T21:48:00Z</dcterms:created>
  <dcterms:modified xsi:type="dcterms:W3CDTF">2023-07-25T21:48:00Z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0x01010099B365F2983EC94BA0CD29CEFD9AF894</vt:lpwstr>
  </property>
</Properties>
</file>